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>Azienda ULSS 8 Berica</w:t>
      </w:r>
    </w:p>
    <w:p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:rsidR="0030544C" w:rsidRDefault="001C243E" w:rsidP="00964D2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</w:rPr>
        <w:t>OFFERTA ECONOMICA</w:t>
      </w:r>
      <w:r w:rsidR="00280583" w:rsidRPr="00B55D74">
        <w:rPr>
          <w:rFonts w:ascii="Garamond" w:hAnsi="Garamond"/>
          <w:b/>
          <w:bCs/>
        </w:rPr>
        <w:t xml:space="preserve"> </w:t>
      </w:r>
    </w:p>
    <w:p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:rsidR="006D259A" w:rsidRPr="00491630" w:rsidRDefault="006D259A" w:rsidP="00666ABC">
      <w:pPr>
        <w:jc w:val="center"/>
        <w:rPr>
          <w:rFonts w:ascii="Garamond" w:hAnsi="Garamond" w:cs="Calibri"/>
          <w:b/>
          <w:noProof/>
          <w:highlight w:val="yellow"/>
        </w:rPr>
      </w:pPr>
      <w:r w:rsidRPr="006D259A">
        <w:rPr>
          <w:rFonts w:ascii="Garamond" w:hAnsi="Garamond" w:cs="Calibri"/>
          <w:b/>
          <w:noProof/>
        </w:rPr>
        <w:t xml:space="preserve">PROCEDURA </w:t>
      </w:r>
      <w:r w:rsidR="007C0217">
        <w:rPr>
          <w:rFonts w:ascii="Garamond" w:hAnsi="Garamond" w:cs="Calibri"/>
          <w:b/>
          <w:noProof/>
        </w:rPr>
        <w:t>NEGOZIATA PER L’AFFIDAMENTO IN CONCESSIONE DELLA GESTIONE DEL SERVIZIO DI ASILO NIDO DELL’AZIENDA ULSS 8 BERICA</w:t>
      </w:r>
    </w:p>
    <w:p w:rsidR="006D259A" w:rsidRPr="00491630" w:rsidRDefault="006D259A" w:rsidP="006D259A">
      <w:pPr>
        <w:spacing w:before="60" w:after="60" w:line="276" w:lineRule="auto"/>
        <w:jc w:val="center"/>
        <w:rPr>
          <w:rFonts w:ascii="Garamond" w:hAnsi="Garamond" w:cs="Calibri"/>
          <w:b/>
          <w:noProof/>
          <w:highlight w:val="yellow"/>
        </w:rPr>
      </w:pPr>
    </w:p>
    <w:p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  <w:r w:rsidRPr="006D61AF">
        <w:rPr>
          <w:rFonts w:ascii="Garamond" w:hAnsi="Garamond" w:cs="Calibri"/>
          <w:b/>
          <w:noProof/>
        </w:rPr>
        <w:t xml:space="preserve">Gara n. </w:t>
      </w:r>
      <w:r w:rsidR="006D61AF" w:rsidRPr="006D61AF">
        <w:rPr>
          <w:rFonts w:ascii="Garamond" w:hAnsi="Garamond" w:cs="Calibri"/>
          <w:b/>
          <w:noProof/>
        </w:rPr>
        <w:t>8156318</w:t>
      </w:r>
      <w:r w:rsidRPr="006D61AF">
        <w:rPr>
          <w:rFonts w:ascii="Garamond" w:hAnsi="Garamond" w:cs="Calibri"/>
          <w:b/>
          <w:noProof/>
        </w:rPr>
        <w:t xml:space="preserve"> - CIG </w:t>
      </w:r>
      <w:r w:rsidR="006D61AF" w:rsidRPr="006D61AF">
        <w:rPr>
          <w:rFonts w:ascii="Garamond" w:hAnsi="Garamond" w:cs="Calibri"/>
          <w:b/>
          <w:noProof/>
        </w:rPr>
        <w:t>8759362630</w:t>
      </w:r>
    </w:p>
    <w:p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</w:t>
      </w:r>
      <w:proofErr w:type="gramStart"/>
      <w:r w:rsidRPr="00974C1E">
        <w:rPr>
          <w:rFonts w:ascii="Garamond" w:hAnsi="Garamond"/>
        </w:rPr>
        <w:t>…….</w:t>
      </w:r>
      <w:proofErr w:type="gramEnd"/>
      <w:r w:rsidRPr="00974C1E">
        <w:rPr>
          <w:rFonts w:ascii="Garamond" w:hAnsi="Garamond"/>
        </w:rPr>
        <w:t>……….......</w:t>
      </w:r>
      <w:r w:rsidR="001C243E">
        <w:rPr>
          <w:rFonts w:ascii="Garamond" w:hAnsi="Garamond"/>
        </w:rPr>
        <w:t>................n.</w:t>
      </w:r>
      <w:r w:rsidRPr="00ED7FA7">
        <w:rPr>
          <w:rFonts w:ascii="Garamond" w:eastAsiaTheme="minorHAnsi" w:hAnsi="Garamond" w:cs="Calibri"/>
          <w:lang w:eastAsia="en-US"/>
        </w:rPr>
        <w:t>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1C243E" w:rsidRPr="001C243E" w:rsidRDefault="001C243E" w:rsidP="001C243E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1C243E">
        <w:rPr>
          <w:rFonts w:ascii="Garamond" w:hAnsi="Garamond"/>
          <w:b/>
          <w:bCs/>
        </w:rPr>
        <w:t xml:space="preserve">DICHIARA </w:t>
      </w:r>
    </w:p>
    <w:p w:rsidR="001C243E" w:rsidRPr="001C243E" w:rsidRDefault="001C243E" w:rsidP="001C243E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:rsidR="001C243E" w:rsidRDefault="001C243E" w:rsidP="00090209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090209">
        <w:rPr>
          <w:rFonts w:ascii="Garamond" w:hAnsi="Garamond"/>
          <w:bCs/>
        </w:rPr>
        <w:t>- di formulare</w:t>
      </w:r>
      <w:r w:rsidR="008172A0" w:rsidRPr="00090209">
        <w:rPr>
          <w:rFonts w:ascii="Garamond" w:hAnsi="Garamond"/>
          <w:bCs/>
        </w:rPr>
        <w:t>,</w:t>
      </w:r>
      <w:r w:rsidRPr="00090209">
        <w:rPr>
          <w:rFonts w:ascii="Garamond" w:hAnsi="Garamond"/>
          <w:bCs/>
        </w:rPr>
        <w:t xml:space="preserve"> in riferimento </w:t>
      </w:r>
      <w:r w:rsidR="00A625BD">
        <w:rPr>
          <w:rFonts w:ascii="Garamond" w:hAnsi="Garamond"/>
          <w:bCs/>
        </w:rPr>
        <w:t>a</w:t>
      </w:r>
      <w:r w:rsidRPr="00090209">
        <w:rPr>
          <w:rFonts w:ascii="Garamond" w:hAnsi="Garamond"/>
          <w:bCs/>
        </w:rPr>
        <w:t>lla procedura in oggetto</w:t>
      </w:r>
      <w:r w:rsidR="008172A0" w:rsidRPr="00090209">
        <w:rPr>
          <w:rFonts w:ascii="Garamond" w:hAnsi="Garamond"/>
          <w:bCs/>
        </w:rPr>
        <w:t>,</w:t>
      </w:r>
      <w:r w:rsidRPr="00090209">
        <w:rPr>
          <w:rFonts w:ascii="Garamond" w:hAnsi="Garamond"/>
          <w:bCs/>
        </w:rPr>
        <w:t xml:space="preserve"> </w:t>
      </w:r>
      <w:r w:rsidR="0052311D" w:rsidRPr="00090209">
        <w:rPr>
          <w:rFonts w:ascii="Garamond" w:hAnsi="Garamond"/>
          <w:bCs/>
        </w:rPr>
        <w:t xml:space="preserve">preso atto delle modalità di espletamento della gara e delle condizioni che regolano l’appalto, </w:t>
      </w:r>
      <w:r w:rsidRPr="00090209">
        <w:rPr>
          <w:rFonts w:ascii="Garamond" w:hAnsi="Garamond"/>
          <w:bCs/>
        </w:rPr>
        <w:t>la seguente offerta</w:t>
      </w:r>
      <w:r w:rsidR="008172A0" w:rsidRPr="00090209">
        <w:t xml:space="preserve"> </w:t>
      </w:r>
      <w:r w:rsidR="008172A0" w:rsidRPr="00090209">
        <w:rPr>
          <w:rFonts w:ascii="Garamond" w:hAnsi="Garamond"/>
          <w:bCs/>
        </w:rPr>
        <w:t>complessiva e incondizionata, inferiore all’importo a base di gara</w:t>
      </w:r>
      <w:r w:rsidRPr="00090209">
        <w:rPr>
          <w:rFonts w:ascii="Garamond" w:hAnsi="Garamond"/>
          <w:bCs/>
        </w:rPr>
        <w:t xml:space="preserve">: </w:t>
      </w:r>
    </w:p>
    <w:p w:rsidR="00727C40" w:rsidRDefault="00727C40" w:rsidP="00090209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:rsidR="00727C40" w:rsidRPr="00727C40" w:rsidRDefault="00727C40" w:rsidP="00727C40">
      <w:pPr>
        <w:tabs>
          <w:tab w:val="left" w:pos="1134"/>
        </w:tabs>
        <w:rPr>
          <w:rFonts w:ascii="Garamond" w:hAnsi="Garamond"/>
          <w:b/>
        </w:rPr>
      </w:pPr>
    </w:p>
    <w:p w:rsidR="00727C40" w:rsidRPr="00EC71CB" w:rsidRDefault="00E45ECF" w:rsidP="00EC71CB">
      <w:pPr>
        <w:pStyle w:val="Paragrafoelenco"/>
        <w:numPr>
          <w:ilvl w:val="0"/>
          <w:numId w:val="47"/>
        </w:numPr>
        <w:tabs>
          <w:tab w:val="left" w:pos="1134"/>
        </w:tabs>
        <w:rPr>
          <w:rFonts w:ascii="Garamond" w:hAnsi="Garamond"/>
          <w:i/>
        </w:rPr>
      </w:pPr>
      <w:r w:rsidRPr="00EC71CB">
        <w:rPr>
          <w:rFonts w:ascii="Garamond" w:hAnsi="Garamond"/>
        </w:rPr>
        <w:t xml:space="preserve">IMPORTO OFFERTO ONNICOMPRENSIVO RELATIVO ALLA FREQUENZA DI </w:t>
      </w:r>
      <w:r w:rsidR="00EC71CB">
        <w:rPr>
          <w:rFonts w:ascii="Garamond" w:hAnsi="Garamond"/>
        </w:rPr>
        <w:t xml:space="preserve">N. </w:t>
      </w:r>
      <w:r w:rsidRPr="00EC71CB">
        <w:rPr>
          <w:rFonts w:ascii="Garamond" w:hAnsi="Garamond"/>
        </w:rPr>
        <w:t>1 BAMBINO (retta di frequenza mensile base)</w:t>
      </w:r>
      <w:r w:rsidR="00727C40" w:rsidRPr="00EC71CB">
        <w:rPr>
          <w:rFonts w:ascii="Garamond" w:hAnsi="Garamond"/>
        </w:rPr>
        <w:t xml:space="preserve"> €………………………………………………………</w:t>
      </w:r>
    </w:p>
    <w:p w:rsidR="00727C40" w:rsidRDefault="002C3300" w:rsidP="00EC71CB">
      <w:pPr>
        <w:tabs>
          <w:tab w:val="left" w:pos="1134"/>
        </w:tabs>
        <w:ind w:left="360"/>
        <w:rPr>
          <w:rFonts w:ascii="Garamond" w:hAnsi="Garamond"/>
        </w:rPr>
      </w:pPr>
      <w:r>
        <w:rPr>
          <w:rFonts w:ascii="Garamond" w:hAnsi="Garamond"/>
        </w:rPr>
        <w:t xml:space="preserve">1) </w:t>
      </w:r>
      <w:r w:rsidR="00EC71CB">
        <w:rPr>
          <w:rFonts w:ascii="Garamond" w:hAnsi="Garamond"/>
        </w:rPr>
        <w:t>IMPORTO OFFERTO ONNICOMPRENSIVO RELATIVO ALLA FREQUENZA DI 1 BAMBINO (retta di frequenza mensile base) IN LETTERE</w:t>
      </w:r>
      <w:r w:rsidR="00727C40" w:rsidRPr="00727C40">
        <w:rPr>
          <w:rFonts w:ascii="Garamond" w:hAnsi="Garamond"/>
        </w:rPr>
        <w:t xml:space="preserve"> € ……………………………..........</w:t>
      </w:r>
    </w:p>
    <w:p w:rsidR="00EC71CB" w:rsidRDefault="00EC71CB" w:rsidP="00EC71CB">
      <w:pPr>
        <w:tabs>
          <w:tab w:val="left" w:pos="1134"/>
        </w:tabs>
        <w:rPr>
          <w:rFonts w:ascii="Garamond" w:hAnsi="Garamond"/>
        </w:rPr>
      </w:pPr>
    </w:p>
    <w:p w:rsidR="00EC71CB" w:rsidRPr="00EC71CB" w:rsidRDefault="00EC71CB" w:rsidP="00EC71CB">
      <w:pPr>
        <w:pStyle w:val="Paragrafoelenco"/>
        <w:numPr>
          <w:ilvl w:val="0"/>
          <w:numId w:val="47"/>
        </w:numPr>
        <w:tabs>
          <w:tab w:val="left" w:pos="1134"/>
        </w:tabs>
        <w:rPr>
          <w:rFonts w:ascii="Garamond" w:hAnsi="Garamond"/>
        </w:rPr>
      </w:pPr>
      <w:r w:rsidRPr="00EC71CB">
        <w:rPr>
          <w:rFonts w:ascii="Garamond" w:hAnsi="Garamond"/>
        </w:rPr>
        <w:t>IMPORTO COMPLESSIVO ANNUO OFFERTO calcolato come di seguito riportato:</w:t>
      </w:r>
    </w:p>
    <w:p w:rsidR="00EC71CB" w:rsidRDefault="00EC71CB" w:rsidP="00EC71CB">
      <w:pPr>
        <w:pStyle w:val="Paragrafoelenco"/>
        <w:tabs>
          <w:tab w:val="left" w:pos="1134"/>
        </w:tabs>
        <w:jc w:val="center"/>
        <w:rPr>
          <w:rFonts w:ascii="Garamond" w:hAnsi="Garamond"/>
          <w:sz w:val="24"/>
          <w:szCs w:val="24"/>
        </w:rPr>
      </w:pPr>
      <w:r w:rsidRPr="00EC71CB">
        <w:rPr>
          <w:rFonts w:ascii="Garamond" w:hAnsi="Garamond"/>
          <w:sz w:val="24"/>
          <w:szCs w:val="24"/>
        </w:rPr>
        <w:t>Retta mensile base x 30 bambini x 11 mesi €…………………………………</w:t>
      </w:r>
    </w:p>
    <w:p w:rsidR="00EC71CB" w:rsidRDefault="00EC71CB" w:rsidP="00EC71CB">
      <w:pPr>
        <w:tabs>
          <w:tab w:val="left" w:pos="1134"/>
        </w:tabs>
        <w:rPr>
          <w:rFonts w:ascii="Garamond" w:hAnsi="Garamond"/>
        </w:rPr>
      </w:pPr>
      <w:r>
        <w:rPr>
          <w:rFonts w:ascii="Garamond" w:hAnsi="Garamond"/>
        </w:rPr>
        <w:t xml:space="preserve">     </w:t>
      </w:r>
      <w:r w:rsidR="002C3300">
        <w:rPr>
          <w:rFonts w:ascii="Garamond" w:hAnsi="Garamond"/>
        </w:rPr>
        <w:t xml:space="preserve">  2)</w:t>
      </w:r>
      <w:r>
        <w:rPr>
          <w:rFonts w:ascii="Garamond" w:hAnsi="Garamond"/>
        </w:rPr>
        <w:t xml:space="preserve"> IMPORTO </w:t>
      </w:r>
      <w:r w:rsidR="002C3300" w:rsidRPr="00EC71CB">
        <w:rPr>
          <w:rFonts w:ascii="Garamond" w:hAnsi="Garamond"/>
        </w:rPr>
        <w:t>COMPLESSIVO ANNUO OFFERTO</w:t>
      </w:r>
      <w:r w:rsidR="002C3300">
        <w:rPr>
          <w:rFonts w:ascii="Garamond" w:hAnsi="Garamond"/>
        </w:rPr>
        <w:t xml:space="preserve"> </w:t>
      </w:r>
      <w:r w:rsidR="004C2F97" w:rsidRPr="00EC71CB">
        <w:rPr>
          <w:rFonts w:ascii="Garamond" w:hAnsi="Garamond"/>
        </w:rPr>
        <w:t>calcolato come di seguito riportato</w:t>
      </w:r>
    </w:p>
    <w:p w:rsidR="004C2F97" w:rsidRDefault="004C2F97" w:rsidP="004C2F97">
      <w:pPr>
        <w:pStyle w:val="Paragrafoelenco"/>
        <w:tabs>
          <w:tab w:val="left" w:pos="1134"/>
        </w:tabs>
        <w:jc w:val="center"/>
        <w:rPr>
          <w:rFonts w:ascii="Garamond" w:hAnsi="Garamond"/>
          <w:sz w:val="24"/>
          <w:szCs w:val="24"/>
        </w:rPr>
      </w:pPr>
      <w:r w:rsidRPr="00EC71CB">
        <w:rPr>
          <w:rFonts w:ascii="Garamond" w:hAnsi="Garamond"/>
          <w:sz w:val="24"/>
          <w:szCs w:val="24"/>
        </w:rPr>
        <w:t>Retta mensile base x 30 bambini x 11 mesi €</w:t>
      </w:r>
      <w:r>
        <w:rPr>
          <w:rFonts w:ascii="Garamond" w:hAnsi="Garamond"/>
          <w:sz w:val="24"/>
          <w:szCs w:val="24"/>
        </w:rPr>
        <w:t xml:space="preserve"> IN LETTERE</w:t>
      </w:r>
      <w:r w:rsidRPr="00EC71CB">
        <w:rPr>
          <w:rFonts w:ascii="Garamond" w:hAnsi="Garamond"/>
          <w:sz w:val="24"/>
          <w:szCs w:val="24"/>
        </w:rPr>
        <w:t>……………………………</w:t>
      </w:r>
    </w:p>
    <w:p w:rsidR="00EC71CB" w:rsidRDefault="00EC71CB" w:rsidP="00EC71CB">
      <w:pPr>
        <w:tabs>
          <w:tab w:val="left" w:pos="1134"/>
        </w:tabs>
        <w:rPr>
          <w:rFonts w:ascii="Garamond" w:hAnsi="Garamond"/>
        </w:rPr>
      </w:pPr>
    </w:p>
    <w:p w:rsidR="00EC71CB" w:rsidRDefault="00EC71CB" w:rsidP="00EC71CB">
      <w:pPr>
        <w:pStyle w:val="Paragrafoelenco"/>
        <w:tabs>
          <w:tab w:val="left" w:pos="1134"/>
        </w:tabs>
        <w:jc w:val="center"/>
        <w:rPr>
          <w:rFonts w:ascii="Garamond" w:hAnsi="Garamond"/>
          <w:sz w:val="24"/>
          <w:szCs w:val="24"/>
        </w:rPr>
      </w:pPr>
    </w:p>
    <w:p w:rsidR="00727C40" w:rsidRPr="00090209" w:rsidRDefault="00727C40" w:rsidP="00090209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:rsidR="00A850E2" w:rsidRPr="00A850E2" w:rsidRDefault="00A850E2" w:rsidP="00A850E2">
      <w:pPr>
        <w:widowControl w:val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-che </w:t>
      </w:r>
      <w:r w:rsidR="003B4A69">
        <w:rPr>
          <w:rFonts w:ascii="Garamond" w:hAnsi="Garamond"/>
        </w:rPr>
        <w:t>l’importo complessivo annuo</w:t>
      </w:r>
      <w:r w:rsidR="00727C40">
        <w:rPr>
          <w:rFonts w:ascii="Garamond" w:hAnsi="Garamond"/>
        </w:rPr>
        <w:t xml:space="preserve"> è impegnativo e irrevocabile</w:t>
      </w:r>
      <w:r w:rsidRPr="00A850E2">
        <w:rPr>
          <w:rFonts w:ascii="Garamond" w:hAnsi="Garamond"/>
        </w:rPr>
        <w:t xml:space="preserve"> </w:t>
      </w:r>
      <w:r w:rsidRPr="00246A68">
        <w:rPr>
          <w:rFonts w:ascii="Garamond" w:hAnsi="Garamond"/>
        </w:rPr>
        <w:t>per 365 giorni a</w:t>
      </w:r>
      <w:r w:rsidRPr="00A850E2">
        <w:rPr>
          <w:rFonts w:ascii="Garamond" w:hAnsi="Garamond"/>
        </w:rPr>
        <w:t xml:space="preserve"> decorrere dalla data ultima fissata pe</w:t>
      </w:r>
      <w:r>
        <w:rPr>
          <w:rFonts w:ascii="Garamond" w:hAnsi="Garamond"/>
        </w:rPr>
        <w:t xml:space="preserve">r la presentazione dell’offerta; </w:t>
      </w:r>
    </w:p>
    <w:p w:rsidR="00A850E2" w:rsidRDefault="00A850E2" w:rsidP="00A850E2">
      <w:pPr>
        <w:widowControl w:val="0"/>
        <w:jc w:val="both"/>
        <w:rPr>
          <w:rFonts w:ascii="Garamond" w:hAnsi="Garamond"/>
        </w:rPr>
      </w:pPr>
    </w:p>
    <w:p w:rsidR="00A850E2" w:rsidRPr="00744B4B" w:rsidRDefault="00744B4B" w:rsidP="00A850E2">
      <w:pPr>
        <w:widowControl w:val="0"/>
        <w:jc w:val="both"/>
        <w:rPr>
          <w:rFonts w:ascii="Garamond" w:hAnsi="Garamond"/>
        </w:rPr>
      </w:pPr>
      <w:r w:rsidRPr="00744B4B">
        <w:rPr>
          <w:rFonts w:ascii="Garamond" w:hAnsi="Garamond"/>
        </w:rPr>
        <w:t xml:space="preserve">- </w:t>
      </w:r>
      <w:r w:rsidR="00A850E2" w:rsidRPr="00744B4B">
        <w:rPr>
          <w:rFonts w:ascii="Garamond" w:hAnsi="Garamond"/>
        </w:rPr>
        <w:t>che l’aliquota IVA applicata è il _______%</w:t>
      </w:r>
    </w:p>
    <w:p w:rsidR="00A850E2" w:rsidRPr="00A850E2" w:rsidRDefault="00A850E2" w:rsidP="00A850E2">
      <w:pPr>
        <w:widowControl w:val="0"/>
        <w:jc w:val="both"/>
        <w:rPr>
          <w:rFonts w:ascii="Garamond" w:hAnsi="Garamond"/>
        </w:rPr>
      </w:pPr>
    </w:p>
    <w:p w:rsidR="003865E6" w:rsidRPr="00246A68" w:rsidRDefault="003865E6" w:rsidP="003865E6">
      <w:pPr>
        <w:widowControl w:val="0"/>
        <w:jc w:val="both"/>
        <w:rPr>
          <w:rFonts w:ascii="Garamond" w:hAnsi="Garamond"/>
        </w:rPr>
      </w:pPr>
      <w:r w:rsidRPr="00246A68">
        <w:rPr>
          <w:rFonts w:ascii="Garamond" w:hAnsi="Garamond"/>
        </w:rPr>
        <w:lastRenderedPageBreak/>
        <w:t xml:space="preserve">- </w:t>
      </w:r>
      <w:r w:rsidR="006418D5" w:rsidRPr="00246A68">
        <w:rPr>
          <w:rFonts w:ascii="Garamond" w:hAnsi="Garamond"/>
        </w:rPr>
        <w:t xml:space="preserve">(“costi della sicurezza afferenti </w:t>
      </w:r>
      <w:proofErr w:type="gramStart"/>
      <w:r w:rsidR="006418D5" w:rsidRPr="00246A68">
        <w:rPr>
          <w:rFonts w:ascii="Garamond" w:hAnsi="Garamond"/>
        </w:rPr>
        <w:t>l’attività</w:t>
      </w:r>
      <w:proofErr w:type="gramEnd"/>
      <w:r w:rsidR="006418D5" w:rsidRPr="00246A68">
        <w:rPr>
          <w:rFonts w:ascii="Garamond" w:hAnsi="Garamond"/>
        </w:rPr>
        <w:t xml:space="preserve"> svolta dall’operatore economico”) </w:t>
      </w:r>
      <w:r w:rsidRPr="00246A68">
        <w:rPr>
          <w:rFonts w:ascii="Garamond" w:hAnsi="Garamond"/>
        </w:rPr>
        <w:t xml:space="preserve">che </w:t>
      </w:r>
      <w:r w:rsidR="006418D5" w:rsidRPr="00246A68">
        <w:rPr>
          <w:rFonts w:ascii="Garamond" w:hAnsi="Garamond"/>
        </w:rPr>
        <w:t xml:space="preserve">i propri costi per la sicurezza </w:t>
      </w:r>
      <w:r w:rsidR="008D73FF">
        <w:rPr>
          <w:rFonts w:ascii="Garamond" w:hAnsi="Garamond"/>
        </w:rPr>
        <w:t xml:space="preserve">annui </w:t>
      </w:r>
      <w:r w:rsidR="006418D5" w:rsidRPr="00246A68">
        <w:rPr>
          <w:rFonts w:ascii="Garamond" w:hAnsi="Garamond"/>
        </w:rPr>
        <w:t>afferenti l’attività d’impresa, di cui all’art. 95, comma 10 d.lgs. 50/2016, s</w:t>
      </w:r>
      <w:r w:rsidRPr="00246A68">
        <w:rPr>
          <w:rFonts w:ascii="Garamond" w:hAnsi="Garamond"/>
        </w:rPr>
        <w:t xml:space="preserve">ono i seguenti: </w:t>
      </w:r>
    </w:p>
    <w:p w:rsidR="003865E6" w:rsidRPr="00246A68" w:rsidRDefault="003865E6" w:rsidP="003865E6">
      <w:pPr>
        <w:widowControl w:val="0"/>
        <w:jc w:val="both"/>
        <w:rPr>
          <w:rFonts w:ascii="Garamond" w:hAnsi="Garamond"/>
        </w:rPr>
      </w:pPr>
      <w:r w:rsidRPr="00246A68">
        <w:rPr>
          <w:rFonts w:ascii="Garamond" w:hAnsi="Garamond"/>
        </w:rPr>
        <w:tab/>
      </w:r>
    </w:p>
    <w:p w:rsidR="003865E6" w:rsidRPr="00246A68" w:rsidRDefault="003865E6" w:rsidP="003865E6">
      <w:pPr>
        <w:widowControl w:val="0"/>
        <w:jc w:val="both"/>
        <w:rPr>
          <w:rFonts w:ascii="Garamond" w:hAnsi="Garamond"/>
        </w:rPr>
      </w:pPr>
      <w:r w:rsidRPr="00246A68">
        <w:rPr>
          <w:rFonts w:ascii="Garamond" w:hAnsi="Garamond"/>
        </w:rPr>
        <w:t>€__________________</w:t>
      </w:r>
      <w:r w:rsidRPr="00246A68">
        <w:rPr>
          <w:rFonts w:ascii="Garamond" w:hAnsi="Garamond"/>
        </w:rPr>
        <w:tab/>
        <w:t>euro___________________________________________________</w:t>
      </w:r>
    </w:p>
    <w:p w:rsidR="003865E6" w:rsidRPr="00246A68" w:rsidRDefault="003865E6" w:rsidP="003865E6">
      <w:pPr>
        <w:widowControl w:val="0"/>
        <w:jc w:val="both"/>
        <w:rPr>
          <w:rFonts w:ascii="Garamond" w:hAnsi="Garamond"/>
        </w:rPr>
      </w:pPr>
      <w:r w:rsidRPr="00246A68">
        <w:rPr>
          <w:rFonts w:ascii="Garamond" w:hAnsi="Garamond"/>
        </w:rPr>
        <w:t xml:space="preserve">(in cifre) </w:t>
      </w:r>
      <w:r w:rsidRPr="00246A68">
        <w:rPr>
          <w:rFonts w:ascii="Garamond" w:hAnsi="Garamond"/>
        </w:rPr>
        <w:tab/>
      </w:r>
      <w:r w:rsidRPr="00246A68">
        <w:rPr>
          <w:rFonts w:ascii="Garamond" w:hAnsi="Garamond"/>
        </w:rPr>
        <w:tab/>
      </w:r>
      <w:r w:rsidRPr="00246A68">
        <w:rPr>
          <w:rFonts w:ascii="Garamond" w:hAnsi="Garamond"/>
        </w:rPr>
        <w:tab/>
        <w:t>(in lettere)</w:t>
      </w:r>
    </w:p>
    <w:p w:rsidR="003865E6" w:rsidRPr="00246A68" w:rsidRDefault="003865E6" w:rsidP="003865E6">
      <w:pPr>
        <w:widowControl w:val="0"/>
        <w:jc w:val="both"/>
        <w:rPr>
          <w:rFonts w:ascii="Garamond" w:hAnsi="Garamond"/>
        </w:rPr>
      </w:pPr>
    </w:p>
    <w:p w:rsidR="003865E6" w:rsidRPr="00246A68" w:rsidRDefault="003865E6" w:rsidP="003865E6">
      <w:pPr>
        <w:widowControl w:val="0"/>
        <w:jc w:val="both"/>
        <w:rPr>
          <w:rFonts w:ascii="Garamond" w:hAnsi="Garamond"/>
          <w:i/>
        </w:rPr>
      </w:pPr>
      <w:r w:rsidRPr="00246A68">
        <w:rPr>
          <w:rFonts w:ascii="Garamond" w:hAnsi="Garamond"/>
        </w:rPr>
        <w:t xml:space="preserve">- </w:t>
      </w:r>
      <w:r w:rsidR="006418D5" w:rsidRPr="00246A68">
        <w:rPr>
          <w:rFonts w:ascii="Garamond" w:hAnsi="Garamond"/>
        </w:rPr>
        <w:t xml:space="preserve">(“costi del personale”) </w:t>
      </w:r>
      <w:r w:rsidRPr="00246A68">
        <w:rPr>
          <w:rFonts w:ascii="Garamond" w:hAnsi="Garamond"/>
        </w:rPr>
        <w:t xml:space="preserve">che i </w:t>
      </w:r>
      <w:r w:rsidR="006418D5" w:rsidRPr="00246A68">
        <w:rPr>
          <w:rFonts w:ascii="Garamond" w:hAnsi="Garamond"/>
        </w:rPr>
        <w:t xml:space="preserve">propri </w:t>
      </w:r>
      <w:r w:rsidRPr="00246A68">
        <w:rPr>
          <w:rFonts w:ascii="Garamond" w:hAnsi="Garamond"/>
        </w:rPr>
        <w:t>cost</w:t>
      </w:r>
      <w:r w:rsidR="006418D5" w:rsidRPr="00246A68">
        <w:rPr>
          <w:rFonts w:ascii="Garamond" w:hAnsi="Garamond"/>
        </w:rPr>
        <w:t>i</w:t>
      </w:r>
      <w:r w:rsidRPr="00246A68">
        <w:rPr>
          <w:rFonts w:ascii="Garamond" w:hAnsi="Garamond"/>
        </w:rPr>
        <w:t xml:space="preserve"> della manodopera</w:t>
      </w:r>
      <w:r w:rsidR="006418D5" w:rsidRPr="00246A68">
        <w:rPr>
          <w:rFonts w:ascii="Garamond" w:hAnsi="Garamond"/>
        </w:rPr>
        <w:t>,</w:t>
      </w:r>
      <w:r w:rsidRPr="00246A68">
        <w:rPr>
          <w:rFonts w:ascii="Garamond" w:hAnsi="Garamond"/>
        </w:rPr>
        <w:t xml:space="preserve"> </w:t>
      </w:r>
      <w:r w:rsidR="006418D5" w:rsidRPr="00246A68">
        <w:rPr>
          <w:rFonts w:ascii="Garamond" w:hAnsi="Garamond"/>
        </w:rPr>
        <w:t>di cui all’art. 95, comma 10 d.lgs. 50/2016, sono</w:t>
      </w:r>
      <w:r w:rsidRPr="00246A68">
        <w:rPr>
          <w:rFonts w:ascii="Garamond" w:hAnsi="Garamond"/>
        </w:rPr>
        <w:t xml:space="preserve"> i seguent</w:t>
      </w:r>
      <w:r w:rsidR="006418D5" w:rsidRPr="00246A68">
        <w:rPr>
          <w:rFonts w:ascii="Garamond" w:hAnsi="Garamond"/>
        </w:rPr>
        <w:t>i</w:t>
      </w:r>
      <w:r w:rsidRPr="00246A68">
        <w:rPr>
          <w:rFonts w:ascii="Garamond" w:hAnsi="Garamond"/>
        </w:rPr>
        <w:t>:</w:t>
      </w:r>
    </w:p>
    <w:p w:rsidR="006418D5" w:rsidRPr="00246A68" w:rsidRDefault="006418D5" w:rsidP="003865E6">
      <w:pPr>
        <w:widowControl w:val="0"/>
        <w:jc w:val="both"/>
        <w:rPr>
          <w:rFonts w:ascii="Garamond" w:hAnsi="Garamond"/>
        </w:rPr>
      </w:pPr>
    </w:p>
    <w:p w:rsidR="003865E6" w:rsidRDefault="003865E6" w:rsidP="003865E6">
      <w:pPr>
        <w:widowControl w:val="0"/>
        <w:jc w:val="both"/>
        <w:rPr>
          <w:rFonts w:ascii="Garamond" w:hAnsi="Garamond"/>
        </w:rPr>
      </w:pPr>
      <w:r w:rsidRPr="00246A68">
        <w:rPr>
          <w:rFonts w:ascii="Garamond" w:hAnsi="Garamond"/>
        </w:rPr>
        <w:t>€__________________</w:t>
      </w:r>
      <w:r w:rsidRPr="00246A68">
        <w:rPr>
          <w:rFonts w:ascii="Garamond" w:hAnsi="Garamond"/>
        </w:rPr>
        <w:tab/>
        <w:t>euro___________________________________________________</w:t>
      </w:r>
    </w:p>
    <w:p w:rsidR="003865E6" w:rsidRDefault="003865E6" w:rsidP="003865E6">
      <w:pPr>
        <w:widowControl w:val="0"/>
        <w:jc w:val="both"/>
        <w:rPr>
          <w:rFonts w:ascii="Garamond" w:hAnsi="Garamond"/>
        </w:rPr>
      </w:pPr>
      <w:r w:rsidRPr="00246A68">
        <w:rPr>
          <w:rFonts w:ascii="Garamond" w:hAnsi="Garamond"/>
        </w:rPr>
        <w:t xml:space="preserve">(in cifre) </w:t>
      </w:r>
      <w:r w:rsidRPr="00246A68">
        <w:rPr>
          <w:rFonts w:ascii="Garamond" w:hAnsi="Garamond"/>
        </w:rPr>
        <w:tab/>
      </w:r>
      <w:r w:rsidRPr="00246A68">
        <w:rPr>
          <w:rFonts w:ascii="Garamond" w:hAnsi="Garamond"/>
        </w:rPr>
        <w:tab/>
      </w:r>
      <w:r w:rsidRPr="00246A68">
        <w:rPr>
          <w:rFonts w:ascii="Garamond" w:hAnsi="Garamond"/>
        </w:rPr>
        <w:tab/>
        <w:t>(in lettere)</w:t>
      </w:r>
    </w:p>
    <w:p w:rsidR="001E46B4" w:rsidRDefault="001E46B4" w:rsidP="003865E6">
      <w:pPr>
        <w:widowControl w:val="0"/>
        <w:jc w:val="both"/>
        <w:rPr>
          <w:rFonts w:ascii="Garamond" w:hAnsi="Garamond"/>
        </w:rPr>
      </w:pPr>
    </w:p>
    <w:p w:rsidR="001E46B4" w:rsidRPr="001E46B4" w:rsidRDefault="00C7607C" w:rsidP="001E46B4">
      <w:pPr>
        <w:widowControl w:val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1E46B4" w:rsidRPr="001E46B4">
        <w:rPr>
          <w:rFonts w:ascii="Garamond" w:hAnsi="Garamond"/>
        </w:rPr>
        <w:t>costi per la sicurezza da rischi di interferenza (DUVRI) della Stazione Appaltante pari a € 100,00</w:t>
      </w:r>
      <w:r w:rsidR="00AA02EB">
        <w:rPr>
          <w:rFonts w:ascii="Garamond" w:hAnsi="Garamond"/>
        </w:rPr>
        <w:t>.</w:t>
      </w:r>
      <w:bookmarkStart w:id="0" w:name="_GoBack"/>
      <w:bookmarkEnd w:id="0"/>
    </w:p>
    <w:p w:rsidR="001E46B4" w:rsidRPr="00246A68" w:rsidRDefault="001E46B4" w:rsidP="003865E6">
      <w:pPr>
        <w:widowControl w:val="0"/>
        <w:jc w:val="both"/>
        <w:rPr>
          <w:rFonts w:ascii="Garamond" w:hAnsi="Garamond"/>
        </w:rPr>
      </w:pPr>
    </w:p>
    <w:p w:rsidR="001C243E" w:rsidRPr="001C243E" w:rsidRDefault="001C243E" w:rsidP="00280583">
      <w:pPr>
        <w:widowControl w:val="0"/>
        <w:jc w:val="both"/>
        <w:rPr>
          <w:rFonts w:ascii="Garamond" w:hAnsi="Garamond"/>
        </w:rPr>
      </w:pPr>
    </w:p>
    <w:p w:rsidR="001C243E" w:rsidRDefault="001C243E" w:rsidP="00280583">
      <w:pPr>
        <w:widowControl w:val="0"/>
        <w:jc w:val="both"/>
        <w:rPr>
          <w:rFonts w:ascii="Garamond" w:hAnsi="Garamond"/>
        </w:rPr>
      </w:pPr>
    </w:p>
    <w:p w:rsidR="008172A0" w:rsidRDefault="008172A0" w:rsidP="00280583">
      <w:pPr>
        <w:widowControl w:val="0"/>
        <w:jc w:val="both"/>
        <w:rPr>
          <w:rFonts w:ascii="Garamond" w:hAnsi="Garamond"/>
        </w:rPr>
      </w:pPr>
    </w:p>
    <w:p w:rsidR="008172A0" w:rsidRDefault="008172A0" w:rsidP="00280583">
      <w:pPr>
        <w:widowControl w:val="0"/>
        <w:jc w:val="both"/>
        <w:rPr>
          <w:rFonts w:ascii="Garamond" w:hAnsi="Garamond"/>
        </w:rPr>
      </w:pPr>
    </w:p>
    <w:p w:rsidR="001C243E" w:rsidRPr="001C243E" w:rsidRDefault="001C243E" w:rsidP="00280583">
      <w:pPr>
        <w:widowControl w:val="0"/>
        <w:jc w:val="both"/>
        <w:rPr>
          <w:rFonts w:ascii="Garamond" w:hAnsi="Garamond"/>
        </w:rPr>
      </w:pPr>
    </w:p>
    <w:p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9B0799">
        <w:rPr>
          <w:rFonts w:ascii="Garamond" w:hAnsi="Garamond"/>
          <w:b/>
          <w:i/>
        </w:rPr>
        <w:t xml:space="preserve">prescrizioni di cui all’art. 15.1 del </w:t>
      </w:r>
      <w:r w:rsidR="00950468" w:rsidRPr="009B0799">
        <w:rPr>
          <w:rFonts w:ascii="Garamond" w:hAnsi="Garamond"/>
          <w:b/>
          <w:i/>
        </w:rPr>
        <w:t>D</w:t>
      </w:r>
      <w:r w:rsidR="00FB05D6" w:rsidRPr="009B0799">
        <w:rPr>
          <w:rFonts w:ascii="Garamond" w:hAnsi="Garamond"/>
          <w:b/>
          <w:i/>
        </w:rPr>
        <w:t>isciplinare.</w:t>
      </w:r>
    </w:p>
    <w:p w:rsidR="00FB05D6" w:rsidRDefault="00FB05D6" w:rsidP="00280583">
      <w:pPr>
        <w:widowControl w:val="0"/>
        <w:jc w:val="both"/>
        <w:rPr>
          <w:rFonts w:ascii="Garamond" w:hAnsi="Garamond"/>
          <w:b/>
        </w:rPr>
      </w:pPr>
    </w:p>
    <w:p w:rsidR="00524C74" w:rsidRPr="009337F5" w:rsidRDefault="00524C74" w:rsidP="00280583">
      <w:pPr>
        <w:widowControl w:val="0"/>
        <w:jc w:val="both"/>
        <w:rPr>
          <w:rFonts w:ascii="Garamond" w:hAnsi="Garamond"/>
          <w:b/>
        </w:rPr>
      </w:pPr>
    </w:p>
    <w:p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40A" w:rsidRDefault="0018040A" w:rsidP="00280583">
      <w:r>
        <w:separator/>
      </w:r>
    </w:p>
  </w:endnote>
  <w:endnote w:type="continuationSeparator" w:id="0">
    <w:p w:rsidR="0018040A" w:rsidRDefault="0018040A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625BD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40A" w:rsidRDefault="0018040A" w:rsidP="00280583">
      <w:r>
        <w:separator/>
      </w:r>
    </w:p>
  </w:footnote>
  <w:footnote w:type="continuationSeparator" w:id="0">
    <w:p w:rsidR="0018040A" w:rsidRDefault="0018040A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247E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8551E4" wp14:editId="76A36826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8551E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:rsidR="0030544C" w:rsidRDefault="0030544C" w:rsidP="0030544C"/>
                </w:txbxContent>
              </v:textbox>
            </v:shape>
          </w:pict>
        </mc:Fallback>
      </mc:AlternateContent>
    </w:r>
    <w:r w:rsidRPr="00247EF1">
      <w:rPr>
        <w:rFonts w:ascii="Garamond" w:hAnsi="Garamond"/>
        <w:sz w:val="18"/>
        <w:szCs w:val="18"/>
      </w:rPr>
      <w:t xml:space="preserve">ALLEGATO </w:t>
    </w:r>
    <w:r w:rsidR="001C243E" w:rsidRPr="00247EF1">
      <w:rPr>
        <w:rFonts w:ascii="Garamond" w:hAnsi="Garamond"/>
        <w:sz w:val="18"/>
        <w:szCs w:val="18"/>
      </w:rPr>
      <w:t>3</w:t>
    </w:r>
  </w:p>
  <w:p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</w:t>
    </w:r>
    <w:r w:rsidR="001C243E">
      <w:rPr>
        <w:rFonts w:ascii="Garamond" w:hAnsi="Garamond"/>
        <w:bCs/>
        <w:sz w:val="20"/>
        <w:szCs w:val="20"/>
      </w:rPr>
      <w:t>Offerta economica</w:t>
    </w:r>
    <w:r w:rsidRPr="00987FF1">
      <w:rPr>
        <w:rFonts w:ascii="Garamond" w:hAnsi="Garamond"/>
        <w:bCs/>
        <w:sz w:val="20"/>
        <w:szCs w:val="20"/>
      </w:rPr>
      <w:t xml:space="preserve"> </w:t>
    </w:r>
  </w:p>
  <w:p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400F72" wp14:editId="4E9D8060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00F9EB9B" wp14:editId="0ED03AE1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400F7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00F9EB9B" wp14:editId="0ED03AE1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04BF5"/>
    <w:multiLevelType w:val="hybridMultilevel"/>
    <w:tmpl w:val="C916DF44"/>
    <w:lvl w:ilvl="0" w:tplc="218E938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07C20"/>
    <w:multiLevelType w:val="hybridMultilevel"/>
    <w:tmpl w:val="B524D91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9" w15:restartNumberingAfterBreak="0">
    <w:nsid w:val="205E62D3"/>
    <w:multiLevelType w:val="hybridMultilevel"/>
    <w:tmpl w:val="B524D91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1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7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4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2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6744B"/>
    <w:multiLevelType w:val="hybridMultilevel"/>
    <w:tmpl w:val="20E073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0"/>
  </w:num>
  <w:num w:numId="3">
    <w:abstractNumId w:val="20"/>
  </w:num>
  <w:num w:numId="4">
    <w:abstractNumId w:val="35"/>
  </w:num>
  <w:num w:numId="5">
    <w:abstractNumId w:val="29"/>
  </w:num>
  <w:num w:numId="6">
    <w:abstractNumId w:val="0"/>
  </w:num>
  <w:num w:numId="7">
    <w:abstractNumId w:val="15"/>
  </w:num>
  <w:num w:numId="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3"/>
  </w:num>
  <w:num w:numId="11">
    <w:abstractNumId w:val="37"/>
  </w:num>
  <w:num w:numId="12">
    <w:abstractNumId w:val="25"/>
  </w:num>
  <w:num w:numId="13">
    <w:abstractNumId w:val="6"/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1"/>
  </w:num>
  <w:num w:numId="17">
    <w:abstractNumId w:val="12"/>
  </w:num>
  <w:num w:numId="18">
    <w:abstractNumId w:val="26"/>
  </w:num>
  <w:num w:numId="19">
    <w:abstractNumId w:val="34"/>
  </w:num>
  <w:num w:numId="20">
    <w:abstractNumId w:val="27"/>
  </w:num>
  <w:num w:numId="21">
    <w:abstractNumId w:val="11"/>
  </w:num>
  <w:num w:numId="22">
    <w:abstractNumId w:val="42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3"/>
  </w:num>
  <w:num w:numId="30">
    <w:abstractNumId w:val="39"/>
  </w:num>
  <w:num w:numId="31">
    <w:abstractNumId w:val="17"/>
  </w:num>
  <w:num w:numId="32">
    <w:abstractNumId w:val="1"/>
  </w:num>
  <w:num w:numId="33">
    <w:abstractNumId w:val="2"/>
  </w:num>
  <w:num w:numId="34">
    <w:abstractNumId w:val="30"/>
  </w:num>
  <w:num w:numId="35">
    <w:abstractNumId w:val="31"/>
  </w:num>
  <w:num w:numId="36">
    <w:abstractNumId w:val="22"/>
  </w:num>
  <w:num w:numId="37">
    <w:abstractNumId w:val="23"/>
  </w:num>
  <w:num w:numId="38">
    <w:abstractNumId w:val="8"/>
  </w:num>
  <w:num w:numId="39">
    <w:abstractNumId w:val="16"/>
  </w:num>
  <w:num w:numId="40">
    <w:abstractNumId w:val="10"/>
  </w:num>
  <w:num w:numId="41">
    <w:abstractNumId w:val="18"/>
  </w:num>
  <w:num w:numId="42">
    <w:abstractNumId w:val="28"/>
  </w:num>
  <w:num w:numId="43">
    <w:abstractNumId w:val="33"/>
  </w:num>
  <w:num w:numId="44">
    <w:abstractNumId w:val="32"/>
  </w:num>
  <w:num w:numId="45">
    <w:abstractNumId w:val="5"/>
  </w:num>
  <w:num w:numId="46">
    <w:abstractNumId w:val="9"/>
  </w:num>
  <w:num w:numId="47">
    <w:abstractNumId w:val="36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0209"/>
    <w:rsid w:val="00092BDD"/>
    <w:rsid w:val="000A51AF"/>
    <w:rsid w:val="000C30FA"/>
    <w:rsid w:val="000E2106"/>
    <w:rsid w:val="000E4545"/>
    <w:rsid w:val="000E65EE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8040A"/>
    <w:rsid w:val="00184088"/>
    <w:rsid w:val="00186445"/>
    <w:rsid w:val="00196A5E"/>
    <w:rsid w:val="001A1C59"/>
    <w:rsid w:val="001B26FB"/>
    <w:rsid w:val="001C243E"/>
    <w:rsid w:val="001C30A8"/>
    <w:rsid w:val="001C3D6D"/>
    <w:rsid w:val="001D6BAF"/>
    <w:rsid w:val="001E46B4"/>
    <w:rsid w:val="001E7E6E"/>
    <w:rsid w:val="002046D1"/>
    <w:rsid w:val="00221187"/>
    <w:rsid w:val="00221E6D"/>
    <w:rsid w:val="002325E8"/>
    <w:rsid w:val="00236E47"/>
    <w:rsid w:val="00246A68"/>
    <w:rsid w:val="00247EF1"/>
    <w:rsid w:val="00252B9D"/>
    <w:rsid w:val="00265EA6"/>
    <w:rsid w:val="002734AC"/>
    <w:rsid w:val="00280583"/>
    <w:rsid w:val="00290988"/>
    <w:rsid w:val="0029300C"/>
    <w:rsid w:val="002C1D57"/>
    <w:rsid w:val="002C3300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CBB"/>
    <w:rsid w:val="00336B69"/>
    <w:rsid w:val="0034555D"/>
    <w:rsid w:val="003544F3"/>
    <w:rsid w:val="00355EAE"/>
    <w:rsid w:val="00366E2C"/>
    <w:rsid w:val="00370C46"/>
    <w:rsid w:val="00372A5D"/>
    <w:rsid w:val="003744E6"/>
    <w:rsid w:val="003865E6"/>
    <w:rsid w:val="003A3E2D"/>
    <w:rsid w:val="003B4A69"/>
    <w:rsid w:val="003B5129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2CB2"/>
    <w:rsid w:val="00417332"/>
    <w:rsid w:val="00422087"/>
    <w:rsid w:val="00424B19"/>
    <w:rsid w:val="004302C1"/>
    <w:rsid w:val="00433206"/>
    <w:rsid w:val="00466F0B"/>
    <w:rsid w:val="00470055"/>
    <w:rsid w:val="00475CE7"/>
    <w:rsid w:val="00475D89"/>
    <w:rsid w:val="00484F72"/>
    <w:rsid w:val="004859A2"/>
    <w:rsid w:val="00487517"/>
    <w:rsid w:val="00491630"/>
    <w:rsid w:val="00491BD4"/>
    <w:rsid w:val="004A71FB"/>
    <w:rsid w:val="004C2F97"/>
    <w:rsid w:val="004D0AAE"/>
    <w:rsid w:val="004D35D7"/>
    <w:rsid w:val="004D36E1"/>
    <w:rsid w:val="004D56D1"/>
    <w:rsid w:val="004D58CB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311D"/>
    <w:rsid w:val="00524C74"/>
    <w:rsid w:val="00525215"/>
    <w:rsid w:val="00531897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0D31"/>
    <w:rsid w:val="00572ADC"/>
    <w:rsid w:val="00577631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18D5"/>
    <w:rsid w:val="006552DE"/>
    <w:rsid w:val="00656EAF"/>
    <w:rsid w:val="00666ABC"/>
    <w:rsid w:val="006714E0"/>
    <w:rsid w:val="00671B53"/>
    <w:rsid w:val="00682EB3"/>
    <w:rsid w:val="0068530B"/>
    <w:rsid w:val="006A1D5B"/>
    <w:rsid w:val="006A1E02"/>
    <w:rsid w:val="006A58D5"/>
    <w:rsid w:val="006A6D76"/>
    <w:rsid w:val="006B2242"/>
    <w:rsid w:val="006B3ADF"/>
    <w:rsid w:val="006B6710"/>
    <w:rsid w:val="006B69C5"/>
    <w:rsid w:val="006C70EF"/>
    <w:rsid w:val="006D0ACD"/>
    <w:rsid w:val="006D259A"/>
    <w:rsid w:val="006D4BB3"/>
    <w:rsid w:val="006D61AF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27C40"/>
    <w:rsid w:val="00736C5B"/>
    <w:rsid w:val="00744B4B"/>
    <w:rsid w:val="007531F3"/>
    <w:rsid w:val="007546B2"/>
    <w:rsid w:val="0076041C"/>
    <w:rsid w:val="00772F7E"/>
    <w:rsid w:val="00781A8C"/>
    <w:rsid w:val="00783326"/>
    <w:rsid w:val="00783B36"/>
    <w:rsid w:val="00786EEA"/>
    <w:rsid w:val="00792AC0"/>
    <w:rsid w:val="007933CF"/>
    <w:rsid w:val="007A56E1"/>
    <w:rsid w:val="007A75D7"/>
    <w:rsid w:val="007B1967"/>
    <w:rsid w:val="007C0217"/>
    <w:rsid w:val="007C1968"/>
    <w:rsid w:val="007D21E5"/>
    <w:rsid w:val="007D3CA9"/>
    <w:rsid w:val="007D4937"/>
    <w:rsid w:val="007E2DB3"/>
    <w:rsid w:val="007E30D7"/>
    <w:rsid w:val="007E30F2"/>
    <w:rsid w:val="007F26D8"/>
    <w:rsid w:val="007F3F4D"/>
    <w:rsid w:val="00812BF0"/>
    <w:rsid w:val="008154ED"/>
    <w:rsid w:val="0081574C"/>
    <w:rsid w:val="008172A0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D73FF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7DB9"/>
    <w:rsid w:val="00957EA3"/>
    <w:rsid w:val="00964D25"/>
    <w:rsid w:val="009721E9"/>
    <w:rsid w:val="009742D3"/>
    <w:rsid w:val="00974C1E"/>
    <w:rsid w:val="00975838"/>
    <w:rsid w:val="00976C03"/>
    <w:rsid w:val="009777FE"/>
    <w:rsid w:val="00980B95"/>
    <w:rsid w:val="00983EF3"/>
    <w:rsid w:val="009874BA"/>
    <w:rsid w:val="00987FF1"/>
    <w:rsid w:val="0099367F"/>
    <w:rsid w:val="0099793F"/>
    <w:rsid w:val="009A1382"/>
    <w:rsid w:val="009A5E4B"/>
    <w:rsid w:val="009B0799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24042"/>
    <w:rsid w:val="00A274BD"/>
    <w:rsid w:val="00A36E8C"/>
    <w:rsid w:val="00A43A38"/>
    <w:rsid w:val="00A50B33"/>
    <w:rsid w:val="00A56D68"/>
    <w:rsid w:val="00A5736C"/>
    <w:rsid w:val="00A625BD"/>
    <w:rsid w:val="00A65A1D"/>
    <w:rsid w:val="00A820F9"/>
    <w:rsid w:val="00A850E2"/>
    <w:rsid w:val="00A86A84"/>
    <w:rsid w:val="00A92470"/>
    <w:rsid w:val="00AA02EB"/>
    <w:rsid w:val="00AA624D"/>
    <w:rsid w:val="00AB2C21"/>
    <w:rsid w:val="00AB5C7A"/>
    <w:rsid w:val="00AC2AF2"/>
    <w:rsid w:val="00AC3904"/>
    <w:rsid w:val="00AC4C08"/>
    <w:rsid w:val="00AD113E"/>
    <w:rsid w:val="00B06268"/>
    <w:rsid w:val="00B06EE9"/>
    <w:rsid w:val="00B11C5F"/>
    <w:rsid w:val="00B20796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62E12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B0365"/>
    <w:rsid w:val="00BD2302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25FD"/>
    <w:rsid w:val="00C5277F"/>
    <w:rsid w:val="00C530DE"/>
    <w:rsid w:val="00C7607C"/>
    <w:rsid w:val="00C861A3"/>
    <w:rsid w:val="00C87D32"/>
    <w:rsid w:val="00C901B6"/>
    <w:rsid w:val="00C94478"/>
    <w:rsid w:val="00C95A53"/>
    <w:rsid w:val="00C96275"/>
    <w:rsid w:val="00C966E0"/>
    <w:rsid w:val="00CA01E7"/>
    <w:rsid w:val="00CA01ED"/>
    <w:rsid w:val="00CA3FD9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525E"/>
    <w:rsid w:val="00DE5A9A"/>
    <w:rsid w:val="00DF2862"/>
    <w:rsid w:val="00DF2D40"/>
    <w:rsid w:val="00DF3DED"/>
    <w:rsid w:val="00DF5133"/>
    <w:rsid w:val="00E00490"/>
    <w:rsid w:val="00E13320"/>
    <w:rsid w:val="00E22512"/>
    <w:rsid w:val="00E25A22"/>
    <w:rsid w:val="00E2733F"/>
    <w:rsid w:val="00E311F3"/>
    <w:rsid w:val="00E34458"/>
    <w:rsid w:val="00E45ECF"/>
    <w:rsid w:val="00E5289D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C71CB"/>
    <w:rsid w:val="00ED77B3"/>
    <w:rsid w:val="00ED7FA7"/>
    <w:rsid w:val="00EE1227"/>
    <w:rsid w:val="00EF1C53"/>
    <w:rsid w:val="00EF608B"/>
    <w:rsid w:val="00F00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1142"/>
    <w:rsid w:val="00F423A4"/>
    <w:rsid w:val="00F42DCB"/>
    <w:rsid w:val="00F52689"/>
    <w:rsid w:val="00F572F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C559D"/>
    <w:rsid w:val="00FD0266"/>
    <w:rsid w:val="00FE2A49"/>
    <w:rsid w:val="00FE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D04F3C"/>
  <w15:docId w15:val="{555B285C-F892-4750-BE39-28E65F0A5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2596F-66D0-4930-8888-B9A7386C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Cristina Bonato</cp:lastModifiedBy>
  <cp:revision>28</cp:revision>
  <cp:lastPrinted>2021-05-18T07:36:00Z</cp:lastPrinted>
  <dcterms:created xsi:type="dcterms:W3CDTF">2019-04-16T10:33:00Z</dcterms:created>
  <dcterms:modified xsi:type="dcterms:W3CDTF">2021-05-27T11:52:00Z</dcterms:modified>
</cp:coreProperties>
</file>